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40" w:lineRule="atLeast"/>
        <w:jc w:val="center"/>
        <w:rPr>
          <w:rFonts w:ascii="方正小标宋_GBK" w:hAnsi="方正小标宋_GBK" w:eastAsia="方正小标宋_GBK" w:cs="方正小标宋_GBK"/>
          <w:color w:val="3F3226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color w:val="3F3226"/>
          <w:spacing w:val="-6"/>
          <w:kern w:val="0"/>
          <w:sz w:val="28"/>
          <w:szCs w:val="28"/>
        </w:rPr>
        <w:t>黄山学院</w:t>
      </w:r>
      <w:r>
        <w:rPr>
          <w:rFonts w:hint="eastAsia" w:ascii="方正小标宋_GBK" w:hAnsi="方正小标宋_GBK" w:eastAsia="方正小标宋_GBK" w:cs="方正小标宋_GBK"/>
          <w:b/>
          <w:color w:val="3F3226"/>
          <w:spacing w:val="-6"/>
          <w:kern w:val="0"/>
          <w:sz w:val="28"/>
          <w:szCs w:val="28"/>
          <w:lang w:eastAsia="zh-CN"/>
        </w:rPr>
        <w:t>大学生创业孵化中心</w:t>
      </w:r>
      <w:r>
        <w:rPr>
          <w:rFonts w:hint="eastAsia" w:ascii="方正小标宋_GBK" w:hAnsi="方正小标宋_GBK" w:eastAsia="方正小标宋_GBK" w:cs="方正小标宋_GBK"/>
          <w:b/>
          <w:color w:val="3F3226"/>
          <w:spacing w:val="-6"/>
          <w:kern w:val="0"/>
          <w:sz w:val="28"/>
          <w:szCs w:val="28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/>
          <w:color w:val="3F3226"/>
          <w:spacing w:val="-6"/>
          <w:kern w:val="0"/>
          <w:sz w:val="28"/>
          <w:szCs w:val="28"/>
        </w:rPr>
        <w:t>考核评比细则</w:t>
      </w:r>
    </w:p>
    <w:tbl>
      <w:tblPr>
        <w:tblStyle w:val="4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47"/>
        <w:gridCol w:w="540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3F3226"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3F3226"/>
                <w:kern w:val="0"/>
                <w:sz w:val="18"/>
                <w:szCs w:val="18"/>
              </w:rPr>
              <w:t>指标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hint="eastAsia" w:cs="宋体"/>
                <w:b/>
                <w:color w:val="3F3226"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color w:val="3F3226"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3F3226"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3F3226"/>
                <w:kern w:val="0"/>
                <w:sz w:val="18"/>
                <w:szCs w:val="18"/>
              </w:rPr>
              <w:t>分值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3F3226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日常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ascii="宋体" w:hAnsi="宋体" w:cs="宋体"/>
                <w:color w:val="3F3226"/>
                <w:kern w:val="0"/>
                <w:sz w:val="15"/>
                <w:szCs w:val="15"/>
              </w:rPr>
              <w:t>16</w:t>
            </w:r>
            <w:r>
              <w:rPr>
                <w:rFonts w:hint="eastAsia" w:cs="宋体"/>
                <w:color w:val="3F3226"/>
                <w:kern w:val="0"/>
                <w:sz w:val="15"/>
                <w:szCs w:val="15"/>
              </w:rPr>
              <w:t>分</w:t>
            </w:r>
            <w:r>
              <w:rPr>
                <w:rFonts w:hint="eastAsia" w:cs="宋体"/>
                <w:color w:val="3F3226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日常会议</w:t>
            </w:r>
          </w:p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参会次数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hint="eastAsia" w:ascii="宋体" w:hAnsi="宋体" w:cs="宋体" w:eastAsiaTheme="minorEastAsia"/>
                <w:color w:val="3F32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right="-67" w:rightChars="-32"/>
              <w:jc w:val="left"/>
              <w:rPr>
                <w:rFonts w:hint="eastAsia" w:ascii="宋体" w:hAnsi="宋体" w:cs="宋体"/>
                <w:color w:val="3F32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eastAsia="zh-CN"/>
              </w:rPr>
              <w:t>日常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会议不得迟到、缺席，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无故缺席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每次扣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分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5分）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eastAsia="zh-CN"/>
              </w:rPr>
              <w:t>缺席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次数达总数的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80%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取消创业项目评优资格。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参加创业</w:t>
            </w:r>
          </w:p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报告数目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hint="eastAsia" w:ascii="宋体" w:hAnsi="宋体" w:cs="宋体" w:eastAsiaTheme="minorEastAsia"/>
                <w:color w:val="3F32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成员参加报告会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次数达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到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总数的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80%</w:t>
            </w: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5分）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eastAsia="zh-CN"/>
              </w:rPr>
              <w:t>如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无故缺席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每次扣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分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半数缺席，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取消创业项目评优资格。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值班考核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6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须提交值班时间安排表，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创新创业教育学院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实行不定期检查。每查到一次处于锁门状态，扣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1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分。经常处于空闲或是关闭状态者，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则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中止孵化。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创业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项目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环境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布置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ascii="宋体" w:hAnsi="宋体" w:cs="宋体"/>
                <w:color w:val="3F3226"/>
                <w:kern w:val="0"/>
                <w:sz w:val="15"/>
                <w:szCs w:val="15"/>
              </w:rPr>
              <w:t>13</w:t>
            </w:r>
            <w:r>
              <w:rPr>
                <w:rFonts w:hint="eastAsia" w:cs="宋体"/>
                <w:color w:val="3F3226"/>
                <w:kern w:val="0"/>
                <w:sz w:val="15"/>
                <w:szCs w:val="15"/>
              </w:rPr>
              <w:t>分</w:t>
            </w:r>
            <w:r>
              <w:rPr>
                <w:rFonts w:hint="eastAsia" w:cs="宋体"/>
                <w:color w:val="3F3226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卫生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hint="eastAsia" w:ascii="宋体" w:hAnsi="宋体" w:cs="宋体" w:eastAsiaTheme="minorEastAsia"/>
                <w:color w:val="3F32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both"/>
              <w:rPr>
                <w:rFonts w:hint="eastAsia" w:cs="宋体"/>
                <w:color w:val="3F3226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ind w:left="-69" w:leftChars="-33" w:right="-67" w:rightChars="-32"/>
              <w:jc w:val="both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保持室内卫生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桌面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、地面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清洁整齐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垃圾要及时清理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rPr>
                <w:rFonts w:hint="eastAsia" w:cs="宋体"/>
                <w:color w:val="3F3226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公共区域</w:t>
            </w:r>
          </w:p>
          <w:p>
            <w:pPr>
              <w:widowControl/>
              <w:spacing w:line="300" w:lineRule="exact"/>
              <w:ind w:left="-69" w:leftChars="-33" w:right="-67" w:rightChars="-32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卫生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hint="eastAsia" w:ascii="宋体" w:hAnsi="宋体" w:cs="宋体" w:eastAsiaTheme="minorEastAsia"/>
                <w:color w:val="3F32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1.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禁止将摩托车、电动车、自行车等交通工具停放在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中心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门前及公共道路；（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2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2.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保持公共区域卫生清洁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2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hint="eastAsia" w:cs="宋体"/>
                <w:color w:val="3F3226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墙体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宣传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hint="eastAsia" w:ascii="宋体" w:hAnsi="宋体" w:cs="宋体" w:eastAsiaTheme="minorEastAsia"/>
                <w:color w:val="3F32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1.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按规定对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项目所在场地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进行布置，制作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“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公司简介、公司文化、公司管理制度、商业模式、科研成果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”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KT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版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eastAsia="zh-CN"/>
              </w:rPr>
              <w:t>，并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挂墙展示；（</w:t>
            </w: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定期对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KT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板进行擦拭，保持清洁。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(1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安全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ascii="宋体" w:hAnsi="宋体" w:cs="宋体"/>
                <w:color w:val="3F3226"/>
                <w:kern w:val="0"/>
                <w:sz w:val="15"/>
                <w:szCs w:val="15"/>
              </w:rPr>
              <w:t>10</w:t>
            </w:r>
            <w:r>
              <w:rPr>
                <w:rFonts w:hint="eastAsia" w:cs="宋体"/>
                <w:color w:val="3F3226"/>
                <w:kern w:val="0"/>
                <w:sz w:val="15"/>
                <w:szCs w:val="15"/>
              </w:rPr>
              <w:t>分</w:t>
            </w:r>
            <w:r>
              <w:rPr>
                <w:rFonts w:hint="eastAsia" w:cs="宋体"/>
                <w:color w:val="3F3226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营运项目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的安全性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5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定期对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营运进行考核，不得危害同学和学校利益。（</w:t>
            </w: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使用设备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的安全性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5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1.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定期对各种设备进行全面检查，保证安全；（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2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hint="eastAsia" w:cs="宋体"/>
                <w:color w:val="3F322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2.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注意用电安全及防火防盗安全。（</w:t>
            </w: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3</w:t>
            </w: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hint="eastAsia" w:cs="宋体" w:eastAsiaTheme="minorEastAsia"/>
                <w:color w:val="3F322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  <w:lang w:val="en-US" w:eastAsia="zh-CN"/>
              </w:rPr>
              <w:t>.如使用违规大功率电器，一经发现，取消创业项目评优及创业基金资格。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运营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材料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F3226"/>
                <w:kern w:val="0"/>
                <w:sz w:val="18"/>
                <w:szCs w:val="18"/>
              </w:rPr>
              <w:t>上报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ascii="宋体" w:hAnsi="宋体" w:cs="宋体"/>
                <w:color w:val="3F3226"/>
                <w:kern w:val="0"/>
                <w:sz w:val="15"/>
                <w:szCs w:val="15"/>
              </w:rPr>
              <w:t>16</w:t>
            </w:r>
            <w:r>
              <w:rPr>
                <w:rFonts w:hint="eastAsia" w:cs="宋体"/>
                <w:color w:val="3F3226"/>
                <w:kern w:val="0"/>
                <w:sz w:val="15"/>
                <w:szCs w:val="15"/>
              </w:rPr>
              <w:t>分</w:t>
            </w:r>
            <w:r>
              <w:rPr>
                <w:rFonts w:hint="eastAsia" w:cs="宋体"/>
                <w:color w:val="3F3226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学期运营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报告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hint="eastAsia" w:ascii="宋体" w:hAnsi="宋体" w:cs="宋体" w:eastAsiaTheme="minorEastAsia"/>
                <w:color w:val="3F32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spacing w:val="-4"/>
                <w:kern w:val="0"/>
                <w:sz w:val="18"/>
                <w:szCs w:val="18"/>
              </w:rPr>
              <w:t>团队考核前需提交创业团队花名册、内部管理制度、学期工作计划、学期运营报告</w:t>
            </w:r>
            <w:r>
              <w:rPr>
                <w:rFonts w:ascii="宋体" w:hAnsi="宋体" w:cs="宋体"/>
                <w:color w:val="3F3226"/>
                <w:spacing w:val="-4"/>
                <w:kern w:val="0"/>
                <w:sz w:val="18"/>
                <w:szCs w:val="18"/>
              </w:rPr>
              <w:t>(</w:t>
            </w:r>
            <w:r>
              <w:rPr>
                <w:rFonts w:hint="eastAsia" w:hAnsi="宋体" w:cs="宋体"/>
                <w:color w:val="3F3226"/>
                <w:spacing w:val="-4"/>
                <w:kern w:val="0"/>
                <w:sz w:val="18"/>
                <w:szCs w:val="18"/>
              </w:rPr>
              <w:t>含财务报表、团队承担的业务统计表和合同复印件、媒体报道、团队成员在创业方面获得的荣誉材料</w:t>
            </w:r>
            <w:r>
              <w:rPr>
                <w:rFonts w:ascii="宋体" w:hAnsi="宋体" w:cs="宋体"/>
                <w:color w:val="3F3226"/>
                <w:spacing w:val="-4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 w:cs="宋体"/>
                <w:color w:val="3F3226"/>
                <w:spacing w:val="-4"/>
                <w:kern w:val="0"/>
                <w:sz w:val="18"/>
                <w:szCs w:val="18"/>
              </w:rPr>
              <w:t>、营业执照以及其它要求提供的材料</w:t>
            </w:r>
            <w:r>
              <w:rPr>
                <w:rFonts w:ascii="宋体" w:hAnsi="宋体" w:cs="宋体"/>
                <w:color w:val="3F3226"/>
                <w:spacing w:val="-4"/>
                <w:kern w:val="0"/>
                <w:sz w:val="18"/>
                <w:szCs w:val="18"/>
              </w:rPr>
              <w:t>(</w:t>
            </w:r>
            <w:r>
              <w:rPr>
                <w:rFonts w:hint="eastAsia" w:hAnsi="宋体" w:cs="宋体"/>
                <w:color w:val="3F3226"/>
                <w:spacing w:val="-4"/>
                <w:kern w:val="0"/>
                <w:sz w:val="18"/>
                <w:szCs w:val="18"/>
              </w:rPr>
              <w:t>电子版</w:t>
            </w:r>
            <w:r>
              <w:rPr>
                <w:rFonts w:ascii="宋体" w:hAnsi="宋体" w:cs="宋体"/>
                <w:color w:val="3F3226"/>
                <w:spacing w:val="-4"/>
                <w:kern w:val="0"/>
                <w:sz w:val="18"/>
                <w:szCs w:val="18"/>
              </w:rPr>
              <w:t>)</w:t>
            </w:r>
            <w:r>
              <w:rPr>
                <w:rFonts w:hint="eastAsia" w:hAnsi="宋体" w:cs="宋体"/>
                <w:color w:val="3F3226"/>
                <w:spacing w:val="-4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运营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汇报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评审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ascii="宋体" w:hAnsi="宋体" w:cs="宋体"/>
                <w:color w:val="3F3226"/>
                <w:kern w:val="0"/>
                <w:sz w:val="15"/>
                <w:szCs w:val="15"/>
              </w:rPr>
              <w:t>30</w:t>
            </w:r>
            <w:r>
              <w:rPr>
                <w:rFonts w:hint="eastAsia" w:hAnsi="宋体" w:cs="宋体"/>
                <w:color w:val="3F3226"/>
                <w:kern w:val="0"/>
                <w:sz w:val="15"/>
                <w:szCs w:val="15"/>
              </w:rPr>
              <w:t>分</w:t>
            </w:r>
            <w:r>
              <w:rPr>
                <w:rFonts w:hint="eastAsia" w:hAnsi="宋体" w:cs="宋体"/>
                <w:color w:val="3F3226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组织制度</w:t>
            </w:r>
          </w:p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文化建设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6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组织制度健全、有团队文化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工作计划</w:t>
            </w:r>
          </w:p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总结、监控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6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有计划、有目标、有成效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盈利状况</w:t>
            </w:r>
          </w:p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分析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6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真实、标准、不得造假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创新点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6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技术、商业模式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创业成果</w:t>
            </w:r>
          </w:p>
          <w:p>
            <w:pPr>
              <w:widowControl/>
              <w:spacing w:line="161" w:lineRule="atLeas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展示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1" w:lineRule="atLeas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6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1" w:lineRule="atLeas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开展的具体商业成果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支持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配合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226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ascii="宋体" w:hAnsi="宋体" w:cs="宋体"/>
                <w:color w:val="3F3226"/>
                <w:kern w:val="0"/>
                <w:sz w:val="15"/>
                <w:szCs w:val="15"/>
              </w:rPr>
              <w:t>15</w:t>
            </w:r>
            <w:r>
              <w:rPr>
                <w:rFonts w:hint="eastAsia" w:hAnsi="宋体" w:cs="宋体"/>
                <w:color w:val="3F3226"/>
                <w:kern w:val="0"/>
                <w:sz w:val="15"/>
                <w:szCs w:val="15"/>
              </w:rPr>
              <w:t>分</w:t>
            </w:r>
            <w:r>
              <w:rPr>
                <w:rFonts w:hint="eastAsia" w:hAnsi="宋体" w:cs="宋体"/>
                <w:color w:val="3F3226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提出建设性</w:t>
            </w:r>
          </w:p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创业意见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5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为创业教育提宝贵意见，给予适当的奖励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服从学校管理</w:t>
            </w:r>
          </w:p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部门管理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5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服从组织管理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接受学校</w:t>
            </w:r>
          </w:p>
          <w:p>
            <w:pPr>
              <w:widowControl/>
              <w:spacing w:line="260" w:lineRule="exact"/>
              <w:ind w:left="-69" w:leftChars="-33" w:right="-67" w:rightChars="-32"/>
              <w:jc w:val="center"/>
              <w:rPr>
                <w:rFonts w:ascii="宋体" w:hAnsi="宋体" w:eastAsia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参观安排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center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F3226"/>
                <w:kern w:val="0"/>
                <w:sz w:val="18"/>
                <w:szCs w:val="18"/>
              </w:rPr>
              <w:t>5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9" w:leftChars="-33" w:right="-67" w:rightChars="-32"/>
              <w:jc w:val="left"/>
              <w:rPr>
                <w:rFonts w:ascii="宋体" w:hAnsi="宋体" w:cs="宋体"/>
                <w:color w:val="3F3226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F3226"/>
                <w:kern w:val="0"/>
                <w:sz w:val="18"/>
                <w:szCs w:val="18"/>
              </w:rPr>
              <w:t>服从组织管理</w:t>
            </w:r>
          </w:p>
        </w:tc>
      </w:tr>
    </w:tbl>
    <w:p>
      <w:pPr>
        <w:widowControl/>
        <w:spacing w:beforeLines="50" w:afterLines="100" w:line="440" w:lineRule="atLeast"/>
        <w:jc w:val="left"/>
        <w:rPr>
          <w:rFonts w:cs="宋体" w:asciiTheme="majorEastAsia" w:hAnsiTheme="majorEastAsia" w:eastAsiaTheme="majorEastAsia"/>
          <w:color w:val="3F3226"/>
          <w:kern w:val="0"/>
          <w:sz w:val="28"/>
          <w:szCs w:val="28"/>
        </w:rPr>
      </w:pPr>
      <w:r>
        <w:rPr>
          <w:rFonts w:eastAsia="黑体"/>
          <w:color w:val="3F3226"/>
          <w:kern w:val="0"/>
          <w:sz w:val="28"/>
          <w:szCs w:val="28"/>
        </w:rPr>
        <w:br w:type="page"/>
      </w:r>
      <w:r>
        <w:rPr>
          <w:rFonts w:hint="eastAsia" w:cs="宋体" w:asciiTheme="majorEastAsia" w:hAnsiTheme="majorEastAsia" w:eastAsiaTheme="majorEastAsia"/>
          <w:color w:val="3F3226"/>
          <w:kern w:val="0"/>
          <w:sz w:val="28"/>
          <w:szCs w:val="28"/>
        </w:rPr>
        <w:t>附：</w:t>
      </w:r>
    </w:p>
    <w:p>
      <w:pPr>
        <w:widowControl/>
        <w:snapToGrid w:val="0"/>
        <w:spacing w:before="100" w:beforeAutospacing="1" w:after="100" w:afterAutospacing="1"/>
        <w:jc w:val="left"/>
        <w:rPr>
          <w:rFonts w:cs="宋体" w:asciiTheme="majorEastAsia" w:hAnsiTheme="majorEastAsia" w:eastAsiaTheme="majorEastAsia"/>
          <w:color w:val="3F3226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eastAsia="zh-CN"/>
        </w:rPr>
        <w:t>一、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评比表彰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依据考核结果，评选优秀创业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项目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。对于考核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eastAsia="zh-CN"/>
        </w:rPr>
        <w:t>优秀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的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项目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给予适当奖励；考核不合格的项目将予以退出。</w:t>
      </w:r>
    </w:p>
    <w:p>
      <w:pPr>
        <w:widowControl/>
        <w:snapToGrid w:val="0"/>
        <w:spacing w:beforeLines="50" w:afterLines="100"/>
        <w:jc w:val="left"/>
        <w:rPr>
          <w:rFonts w:cs="宋体" w:asciiTheme="majorEastAsia" w:hAnsiTheme="majorEastAsia" w:eastAsiaTheme="majorEastAsia"/>
          <w:color w:val="3F3226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eastAsia="zh-CN"/>
        </w:rPr>
        <w:t>二、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中止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eastAsia="zh-CN"/>
        </w:rPr>
        <w:t>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项目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若是出现以下问题，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eastAsia="zh-CN"/>
        </w:rPr>
        <w:t>创新创业教育学院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有权直接中止议期。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eastAsia="zh-CN"/>
        </w:rPr>
        <w:t>.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不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eastAsia="zh-CN"/>
        </w:rPr>
        <w:t>服从创新创业教育学院管理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的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2.项目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按规定变更负责人的；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.项目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依托校外机构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或企业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在校内孵化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eastAsia="zh-CN"/>
        </w:rPr>
        <w:t>中心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申请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入驻的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4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项目处于停顿状态，致使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孵化场地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经常处于空闲或是关闭状态者；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5.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未征求管理部门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同意，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接受采访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并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造成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不良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舆论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影响的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6.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未经创新创业教育学院同意，随意扩大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擅自更改孵化项目；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7.项目成员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违反法律法规者，或被学校开除学籍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的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8.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向创新创业教育学院提交的各项材料弄虚作假者；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9.项目所在场地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出现安全事故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  <w:lang w:val="en-US" w:eastAsia="zh-CN"/>
        </w:rPr>
        <w:t>或因项目成员导致孵化中心出现安全事故的</w:t>
      </w:r>
      <w:r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cs="宋体" w:asciiTheme="majorEastAsia" w:hAnsiTheme="majorEastAsia" w:eastAsiaTheme="majorEastAsia"/>
          <w:color w:val="3F3226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33C16B-F397-4A30-8179-7DDED4E988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40BB32-9862-464A-B2D3-F2D8D567BF6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D7F2642-B826-4E24-AD46-2F86D375DD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kNzQ4ZWFiZmQ4NTRhOWRkZTk3YTMwMjlmMmZhYmUifQ=="/>
  </w:docVars>
  <w:rsids>
    <w:rsidRoot w:val="00040355"/>
    <w:rsid w:val="00040355"/>
    <w:rsid w:val="00F117FF"/>
    <w:rsid w:val="027C1BD0"/>
    <w:rsid w:val="03564C06"/>
    <w:rsid w:val="044F06A2"/>
    <w:rsid w:val="0491498E"/>
    <w:rsid w:val="084C43AA"/>
    <w:rsid w:val="0B0611CE"/>
    <w:rsid w:val="0C180801"/>
    <w:rsid w:val="0C264AA0"/>
    <w:rsid w:val="16352BFB"/>
    <w:rsid w:val="1F6A431D"/>
    <w:rsid w:val="23E02E67"/>
    <w:rsid w:val="2BFE6D8A"/>
    <w:rsid w:val="3A785DFF"/>
    <w:rsid w:val="3AA12ABC"/>
    <w:rsid w:val="3E040F4F"/>
    <w:rsid w:val="40B00E72"/>
    <w:rsid w:val="48BF3D66"/>
    <w:rsid w:val="4E1554AC"/>
    <w:rsid w:val="4E323FA5"/>
    <w:rsid w:val="4FF96CFA"/>
    <w:rsid w:val="577F009D"/>
    <w:rsid w:val="638A735E"/>
    <w:rsid w:val="679C300B"/>
    <w:rsid w:val="6D033285"/>
    <w:rsid w:val="6D6A4A10"/>
    <w:rsid w:val="714F4AB9"/>
    <w:rsid w:val="721553B9"/>
    <w:rsid w:val="74EC4B62"/>
    <w:rsid w:val="750C064D"/>
    <w:rsid w:val="7ABB1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1514</Words>
  <Characters>180</Characters>
  <Lines>1</Lines>
  <Paragraphs>3</Paragraphs>
  <TotalTime>13</TotalTime>
  <ScaleCrop>false</ScaleCrop>
  <LinksUpToDate>false</LinksUpToDate>
  <CharactersWithSpaces>1691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鹿。</cp:lastModifiedBy>
  <cp:lastPrinted>2016-01-12T16:16:00Z</cp:lastPrinted>
  <dcterms:modified xsi:type="dcterms:W3CDTF">2024-03-19T11:46:51Z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12D2DC5FCE8141EABFF8E28B17704166_12</vt:lpwstr>
  </property>
</Properties>
</file>